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8E" w:rsidRDefault="00953B8E" w:rsidP="00953B8E">
      <w:pPr>
        <w:autoSpaceDE w:val="0"/>
        <w:autoSpaceDN w:val="0"/>
        <w:adjustRightInd w:val="0"/>
        <w:jc w:val="center"/>
        <w:rPr>
          <w:rFonts w:ascii="Hoefler Text" w:hAnsi="Hoefler Text" w:cs="Hoefler Text"/>
          <w:color w:val="000000"/>
          <w:sz w:val="48"/>
          <w:szCs w:val="48"/>
        </w:rPr>
      </w:pPr>
      <w:r>
        <w:rPr>
          <w:rFonts w:ascii="Hoefler Text" w:hAnsi="Hoefler Text" w:cs="Hoefler Text"/>
          <w:color w:val="000000"/>
          <w:sz w:val="48"/>
          <w:szCs w:val="48"/>
        </w:rPr>
        <w:t>2018-19 Sterling City Volleyball</w:t>
      </w:r>
    </w:p>
    <w:tbl>
      <w:tblPr>
        <w:tblW w:w="995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2673"/>
        <w:gridCol w:w="1654"/>
        <w:gridCol w:w="2533"/>
      </w:tblGrid>
      <w:tr w:rsidR="00953B8E" w:rsidTr="00953B8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OPPONENT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HOME/AWAY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JV/VARSITY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Fri. Aug. 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Greenwood scrimmage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TBA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Sat. Aug. 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San Angelo Central Scrimmage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San Angelo Central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TBA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Tues. Aug. 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Snyder/Hawley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4:00, 5:00, 6:00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Sat. Aug. 11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Loraine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Loraine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10:00, 11:00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Tues. Aug 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Rotan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 xml:space="preserve">V only-5:00 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Fri/Sat. Aug 17, 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 xml:space="preserve">Nita </w:t>
            </w:r>
            <w:proofErr w:type="spellStart"/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Vannoy</w:t>
            </w:r>
            <w:proofErr w:type="spellEnd"/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San Angelo Central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TBA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Sat. Aug 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Miles Tournament-JV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TBA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Tue. Aug 21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San Angelo Christian Academy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5:00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Fri &amp; Sat. Aug 24-25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Bronte Showdown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Bronte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V only-  TBA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Tue. Aug 28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Reagan County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5:00, 6:00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Thurs./Sat. Aug 30, Sept. 1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Sonora Tournament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Sonora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Varsity TBA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Tue. Sept 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OPEN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**Sat. Sept 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Paint Rock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12:15, 1:00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**Tue. Sept 11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Rochelle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5:30, 6:30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 xml:space="preserve">**Sat. Sept 15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Bronte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12:15, 1:00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**Tue. Sept 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Veribest</w:t>
            </w:r>
            <w:proofErr w:type="spellEnd"/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5:30, 6:30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**Sat. Sept 22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Water Valley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12:15, 1:00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 Tues. Sept 25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OPEN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 Sat. Sept 29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12:15, 1:00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 Tue. Oct 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Paint Rock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5:30, 6:30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 Sat. Oct 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Rochelle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12:15, 1:00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 Tue. Oct 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Bronte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5:30, 6:30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 Sat. Oct 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Veribest</w:t>
            </w:r>
            <w:proofErr w:type="spellEnd"/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12:15, 1:00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 Tue. Oct 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Water Valley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5:30, 6:30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 Sat. Oct 20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OPEN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** Tue. Oct 23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 xml:space="preserve">Miles 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5:30, 6:30</w:t>
            </w: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Oct. 29 - 30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Bi-District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Nov. 1 - 3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Nov. 5 - 6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Regional Quarterfinals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53B8E" w:rsidTr="00953B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Nov. 9-10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Regional Tournament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53B8E" w:rsidTr="00953B8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b/>
                <w:bCs/>
                <w:color w:val="000000"/>
                <w:sz w:val="20"/>
                <w:szCs w:val="20"/>
              </w:rPr>
              <w:t>Nov. 14 - 17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oefler Text" w:hAnsi="Hoefler Text" w:cs="Hoefler Text"/>
                <w:color w:val="000000"/>
                <w:sz w:val="20"/>
                <w:szCs w:val="20"/>
              </w:rPr>
              <w:t>State Tournament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53B8E" w:rsidRDefault="00953B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9B11E6" w:rsidRDefault="00953B8E"/>
    <w:sectPr w:rsidR="009B11E6" w:rsidSect="005D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E"/>
    <w:rsid w:val="0016706A"/>
    <w:rsid w:val="005659D2"/>
    <w:rsid w:val="005D1A68"/>
    <w:rsid w:val="00953B8E"/>
    <w:rsid w:val="00B0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1B6A5"/>
  <w14:defaultImageDpi w14:val="32767"/>
  <w15:chartTrackingRefBased/>
  <w15:docId w15:val="{809058C2-E842-7742-8975-3920128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Beck</dc:creator>
  <cp:keywords/>
  <dc:description/>
  <cp:lastModifiedBy>Courtney Beck</cp:lastModifiedBy>
  <cp:revision>1</cp:revision>
  <dcterms:created xsi:type="dcterms:W3CDTF">2018-05-24T15:15:00Z</dcterms:created>
  <dcterms:modified xsi:type="dcterms:W3CDTF">2018-05-24T15:18:00Z</dcterms:modified>
</cp:coreProperties>
</file>